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3FA1E" w14:textId="77777777" w:rsidR="00271E0C" w:rsidRDefault="00271E0C" w:rsidP="00271E0C">
      <w:pPr>
        <w:spacing w:line="240" w:lineRule="auto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CB989A9" wp14:editId="04E2E5F3">
            <wp:extent cx="853440" cy="883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F275E" w14:textId="77777777" w:rsidR="00271E0C" w:rsidRDefault="00271E0C" w:rsidP="00271E0C">
      <w:pPr>
        <w:spacing w:line="240" w:lineRule="auto"/>
      </w:pPr>
    </w:p>
    <w:p w14:paraId="08260C28" w14:textId="4B86161C" w:rsidR="00271E0C" w:rsidRPr="0082046A" w:rsidRDefault="00AD590C" w:rsidP="00271E0C">
      <w:pPr>
        <w:spacing w:line="240" w:lineRule="auto"/>
        <w:jc w:val="center"/>
        <w:rPr>
          <w:b/>
          <w:bCs/>
        </w:rPr>
      </w:pPr>
      <w:r w:rsidRPr="00AD590C">
        <w:rPr>
          <w:b/>
          <w:bCs/>
        </w:rPr>
        <w:t>Росприроднадзор и РАН будут сотрудничать с одаренными детьми</w:t>
      </w:r>
    </w:p>
    <w:p w14:paraId="36AD0730" w14:textId="77777777" w:rsidR="00271E0C" w:rsidRDefault="00271E0C" w:rsidP="00271E0C">
      <w:pPr>
        <w:spacing w:line="240" w:lineRule="auto"/>
      </w:pPr>
    </w:p>
    <w:p w14:paraId="26F9A02B" w14:textId="77777777" w:rsidR="00271E0C" w:rsidRDefault="00271E0C" w:rsidP="00271E0C">
      <w:pPr>
        <w:spacing w:line="240" w:lineRule="auto"/>
        <w:rPr>
          <w:b/>
          <w:bCs/>
          <w:i/>
          <w:iCs/>
        </w:rPr>
      </w:pPr>
      <w:r w:rsidRPr="001A3F55">
        <w:rPr>
          <w:b/>
          <w:bCs/>
          <w:i/>
          <w:iCs/>
        </w:rPr>
        <w:t xml:space="preserve">Федеральная служба по надзору в сфере природопользования </w:t>
      </w:r>
      <w:r>
        <w:rPr>
          <w:b/>
          <w:bCs/>
          <w:i/>
          <w:iCs/>
        </w:rPr>
        <w:t xml:space="preserve">и Российская Академия наук </w:t>
      </w:r>
      <w:r w:rsidRPr="001A3F55">
        <w:rPr>
          <w:b/>
          <w:bCs/>
          <w:i/>
          <w:iCs/>
        </w:rPr>
        <w:t>заключил</w:t>
      </w:r>
      <w:r>
        <w:rPr>
          <w:b/>
          <w:bCs/>
          <w:i/>
          <w:iCs/>
        </w:rPr>
        <w:t>и</w:t>
      </w:r>
      <w:r w:rsidRPr="001A3F55">
        <w:rPr>
          <w:b/>
          <w:bCs/>
          <w:i/>
          <w:iCs/>
        </w:rPr>
        <w:t xml:space="preserve"> соглашение о сотрудничестве</w:t>
      </w:r>
      <w:r>
        <w:rPr>
          <w:b/>
          <w:bCs/>
          <w:i/>
          <w:iCs/>
        </w:rPr>
        <w:t xml:space="preserve"> </w:t>
      </w:r>
      <w:r w:rsidRPr="00831503">
        <w:rPr>
          <w:b/>
          <w:bCs/>
          <w:i/>
          <w:iCs/>
        </w:rPr>
        <w:t>в научной, инновационной, экспертной деятельности</w:t>
      </w:r>
      <w:r>
        <w:rPr>
          <w:b/>
          <w:bCs/>
          <w:i/>
          <w:iCs/>
        </w:rPr>
        <w:t xml:space="preserve">, в том числе по </w:t>
      </w:r>
      <w:r w:rsidRPr="00831503">
        <w:rPr>
          <w:b/>
          <w:bCs/>
          <w:i/>
          <w:iCs/>
        </w:rPr>
        <w:t>вопрос</w:t>
      </w:r>
      <w:r>
        <w:rPr>
          <w:b/>
          <w:bCs/>
          <w:i/>
          <w:iCs/>
        </w:rPr>
        <w:t>ам</w:t>
      </w:r>
      <w:r w:rsidRPr="00831503">
        <w:rPr>
          <w:b/>
          <w:bCs/>
          <w:i/>
          <w:iCs/>
        </w:rPr>
        <w:t xml:space="preserve"> загрязнения</w:t>
      </w:r>
      <w:r>
        <w:rPr>
          <w:b/>
          <w:bCs/>
          <w:i/>
          <w:iCs/>
        </w:rPr>
        <w:t xml:space="preserve"> окружающей среды</w:t>
      </w:r>
      <w:r w:rsidRPr="00831503">
        <w:rPr>
          <w:b/>
          <w:bCs/>
          <w:i/>
          <w:iCs/>
        </w:rPr>
        <w:t xml:space="preserve"> </w:t>
      </w:r>
      <w:proofErr w:type="spellStart"/>
      <w:r w:rsidRPr="00831503">
        <w:rPr>
          <w:b/>
          <w:bCs/>
          <w:i/>
          <w:iCs/>
        </w:rPr>
        <w:t>микропластиком</w:t>
      </w:r>
      <w:proofErr w:type="spellEnd"/>
      <w:r>
        <w:rPr>
          <w:b/>
          <w:bCs/>
          <w:i/>
          <w:iCs/>
        </w:rPr>
        <w:t xml:space="preserve">. Также в рамках соглашения </w:t>
      </w:r>
      <w:r w:rsidRPr="001A3F55">
        <w:rPr>
          <w:b/>
          <w:bCs/>
          <w:i/>
          <w:iCs/>
        </w:rPr>
        <w:t>эксперт</w:t>
      </w:r>
      <w:r>
        <w:rPr>
          <w:b/>
          <w:bCs/>
          <w:i/>
          <w:iCs/>
        </w:rPr>
        <w:t>ы</w:t>
      </w:r>
      <w:r w:rsidRPr="001A3F55">
        <w:rPr>
          <w:b/>
          <w:bCs/>
          <w:i/>
          <w:iCs/>
        </w:rPr>
        <w:t xml:space="preserve"> Росприроднадзора и РАН </w:t>
      </w:r>
      <w:r>
        <w:rPr>
          <w:b/>
          <w:bCs/>
          <w:i/>
          <w:iCs/>
        </w:rPr>
        <w:t>выступят н</w:t>
      </w:r>
      <w:r w:rsidRPr="001A3F55">
        <w:rPr>
          <w:b/>
          <w:bCs/>
          <w:i/>
          <w:iCs/>
        </w:rPr>
        <w:t>аставни</w:t>
      </w:r>
      <w:r>
        <w:rPr>
          <w:b/>
          <w:bCs/>
          <w:i/>
          <w:iCs/>
        </w:rPr>
        <w:t>ками дл</w:t>
      </w:r>
      <w:r w:rsidRPr="001A3F55">
        <w:rPr>
          <w:b/>
          <w:bCs/>
          <w:i/>
          <w:iCs/>
        </w:rPr>
        <w:t>я талантливых участников Международной детско-юношеской премии «Экология – дело каждого».</w:t>
      </w:r>
    </w:p>
    <w:p w14:paraId="51826265" w14:textId="77777777" w:rsidR="00271E0C" w:rsidRDefault="00271E0C" w:rsidP="00271E0C">
      <w:pPr>
        <w:spacing w:line="240" w:lineRule="auto"/>
      </w:pPr>
    </w:p>
    <w:p w14:paraId="12058F31" w14:textId="77777777" w:rsidR="00271E0C" w:rsidRDefault="00271E0C" w:rsidP="00271E0C">
      <w:pPr>
        <w:spacing w:line="240" w:lineRule="auto"/>
      </w:pPr>
      <w:r>
        <w:t xml:space="preserve">Соглашение предусматривает взаимодействие сторон в научной, инновационной, экспертной деятельности в области природопользования, охраны окружающей среды, включая вопросы загрязнения </w:t>
      </w:r>
      <w:proofErr w:type="spellStart"/>
      <w:r>
        <w:t>микропластиком</w:t>
      </w:r>
      <w:proofErr w:type="spellEnd"/>
      <w:r>
        <w:t xml:space="preserve"> и изучения его влияния на здоровье человека, ограничения негативного обращения с отходами (за исключением радиоактивных отходов) и экологии. В том числе стороны намерены популяризировать тему охраны окружающей среды, экологической безопасности, научных знаний, достижений науки и техники, развитие научно-технического творчества молодого поколения и привлечение молодежи к научной деятельности.</w:t>
      </w:r>
    </w:p>
    <w:p w14:paraId="7A52FDC0" w14:textId="77777777" w:rsidR="00271E0C" w:rsidRDefault="00271E0C" w:rsidP="00271E0C">
      <w:pPr>
        <w:spacing w:line="240" w:lineRule="auto"/>
      </w:pPr>
    </w:p>
    <w:p w14:paraId="5CDD9C5E" w14:textId="77777777" w:rsidR="00271E0C" w:rsidRDefault="00271E0C" w:rsidP="00271E0C">
      <w:pPr>
        <w:spacing w:line="240" w:lineRule="auto"/>
      </w:pPr>
      <w:r>
        <w:t xml:space="preserve">«Я рада, что поддержку нашей премии оказывают ученые. Теперь, с наукой, все станет и серьёзнее, и интереснее, в первую очередь, для ребят. Сегодня мы подписали соглашение с Российской Академией Наук, что позволит на ином уровне помочь талантливым детям, и они получат, как теоретическую базу для исследований, так и научную. Со своей стороны эксперты службы тоже не останутся в стороне. Дала поручение территориальным органам присмотреться к одному из участников, который намерен провести исследование по очистке Байкала», – пояснила глава </w:t>
      </w:r>
      <w:proofErr w:type="spellStart"/>
      <w:r>
        <w:t>Росприроднадзора</w:t>
      </w:r>
      <w:proofErr w:type="spellEnd"/>
      <w:r>
        <w:t xml:space="preserve"> Светлана </w:t>
      </w:r>
      <w:proofErr w:type="spellStart"/>
      <w:r>
        <w:t>Радионова</w:t>
      </w:r>
      <w:proofErr w:type="spellEnd"/>
      <w:r>
        <w:t>.</w:t>
      </w:r>
    </w:p>
    <w:p w14:paraId="3CC4B876" w14:textId="77777777" w:rsidR="00271E0C" w:rsidRDefault="00271E0C" w:rsidP="00271E0C">
      <w:pPr>
        <w:spacing w:line="240" w:lineRule="auto"/>
      </w:pPr>
    </w:p>
    <w:p w14:paraId="61E55970" w14:textId="77777777" w:rsidR="00271E0C" w:rsidRDefault="00271E0C" w:rsidP="00271E0C">
      <w:pPr>
        <w:spacing w:line="240" w:lineRule="auto"/>
      </w:pPr>
      <w:r>
        <w:t>Она добавила, что среди участников Международной детско-юношеской премии «Экология – дело каждого» есть ребята – авторы серьезных научно-практических идей и разработок.</w:t>
      </w:r>
    </w:p>
    <w:p w14:paraId="36A4FDF9" w14:textId="77777777" w:rsidR="00271E0C" w:rsidRDefault="00271E0C" w:rsidP="00271E0C">
      <w:pPr>
        <w:spacing w:line="240" w:lineRule="auto"/>
      </w:pPr>
    </w:p>
    <w:p w14:paraId="72AFFC97" w14:textId="77777777" w:rsidR="00271E0C" w:rsidRDefault="00271E0C" w:rsidP="00271E0C">
      <w:pPr>
        <w:spacing w:line="240" w:lineRule="auto"/>
      </w:pPr>
      <w:r w:rsidRPr="00DD7ADD">
        <w:t xml:space="preserve">«Новосибирский институт органической химии им. Н.Н. Ворожцова Сибирского отделения РАН, который является национальным координационным и региональным центром Российской Федерации в рамках Стокгольмской конвенции, уже проявил интерес к одному из наших талантливых участников», – отметила </w:t>
      </w:r>
      <w:r>
        <w:t xml:space="preserve">Светлана </w:t>
      </w:r>
      <w:proofErr w:type="spellStart"/>
      <w:r w:rsidRPr="00DD7ADD">
        <w:t>Радионова</w:t>
      </w:r>
      <w:proofErr w:type="spellEnd"/>
      <w:r w:rsidRPr="00DD7ADD">
        <w:t>.</w:t>
      </w:r>
    </w:p>
    <w:p w14:paraId="647A2377" w14:textId="77777777" w:rsidR="00271E0C" w:rsidRDefault="00271E0C" w:rsidP="00271E0C">
      <w:pPr>
        <w:spacing w:line="240" w:lineRule="auto"/>
      </w:pPr>
    </w:p>
    <w:p w14:paraId="3CAF7AC0" w14:textId="77777777" w:rsidR="00271E0C" w:rsidRDefault="00271E0C" w:rsidP="00271E0C">
      <w:pPr>
        <w:spacing w:line="240" w:lineRule="auto"/>
      </w:pPr>
      <w:r>
        <w:lastRenderedPageBreak/>
        <w:t xml:space="preserve">Руководитель Росприроднадзора подчеркнула, что в настоящий момент один из участников изучает возможность применения микроводоросли хлорелла для очистки вод озера Байкал от сине-зеленых водорослей, активность которых приводит к явлению «цветения» воды, при котором выделяется большое количество </w:t>
      </w:r>
      <w:proofErr w:type="spellStart"/>
      <w:r>
        <w:t>цианотоксинов</w:t>
      </w:r>
      <w:proofErr w:type="spellEnd"/>
      <w:r>
        <w:t>, представляющих опасность для здоровья человека. Юный исследователь предлагает поделить озеро на сектора и взять пробы воды до начала эксперимента, затем добавить хлореллу из расчета 20 литров микроводоросли на 1 гектар воды. Хлорелла делится каждые 12 часов и, плавая по поверхности, сможет эффективно вытеснять сине-зеленые водоросли.</w:t>
      </w:r>
    </w:p>
    <w:p w14:paraId="3304EE85" w14:textId="77777777" w:rsidR="00271E0C" w:rsidRDefault="00271E0C" w:rsidP="00271E0C">
      <w:pPr>
        <w:spacing w:line="240" w:lineRule="auto"/>
      </w:pPr>
    </w:p>
    <w:p w14:paraId="5F3F24D4" w14:textId="77777777" w:rsidR="00271E0C" w:rsidRDefault="00271E0C" w:rsidP="00271E0C">
      <w:pPr>
        <w:spacing w:line="240" w:lineRule="auto"/>
      </w:pPr>
      <w:r>
        <w:t xml:space="preserve">Международная детско-юношеская премия «Экология – дело каждого» учреждена Росприроднадзором весной прошлого года и призвана привить </w:t>
      </w:r>
      <w:proofErr w:type="spellStart"/>
      <w:r>
        <w:t>экопривычки</w:t>
      </w:r>
      <w:proofErr w:type="spellEnd"/>
      <w:r>
        <w:t xml:space="preserve"> у детей, подростков и их родителей. Проект создан для </w:t>
      </w:r>
      <w:proofErr w:type="spellStart"/>
      <w:r>
        <w:t>экопросвещения</w:t>
      </w:r>
      <w:proofErr w:type="spellEnd"/>
      <w:r>
        <w:t xml:space="preserve"> и поощрения талантливых и одарённых детей, посвящающих свои работы теме сохранения и защиты окружающей среды.</w:t>
      </w:r>
    </w:p>
    <w:p w14:paraId="1474C1EB" w14:textId="77777777" w:rsidR="00271E0C" w:rsidRDefault="00271E0C" w:rsidP="00271E0C">
      <w:pPr>
        <w:spacing w:line="240" w:lineRule="auto"/>
      </w:pPr>
    </w:p>
    <w:p w14:paraId="5E40133C" w14:textId="77777777" w:rsidR="00271E0C" w:rsidRDefault="00271E0C" w:rsidP="00271E0C">
      <w:pPr>
        <w:spacing w:line="240" w:lineRule="auto"/>
      </w:pPr>
      <w:r>
        <w:t>Менее чем за четыре месяца этого года на премию поступило свыше 15 тысяч работ из всех регионов России и из 19 зарубежных стран. В ней участвуют дети и подростки в возрасте от 6 до 17 лет в девяти номинациях: «</w:t>
      </w:r>
      <w:proofErr w:type="spellStart"/>
      <w:r>
        <w:t>Экомир</w:t>
      </w:r>
      <w:proofErr w:type="spellEnd"/>
      <w:r>
        <w:t>», «</w:t>
      </w:r>
      <w:proofErr w:type="spellStart"/>
      <w:r>
        <w:t>Экопроект</w:t>
      </w:r>
      <w:proofErr w:type="spellEnd"/>
      <w:r>
        <w:t>», «ESG-поколение», «</w:t>
      </w:r>
      <w:proofErr w:type="spellStart"/>
      <w:r>
        <w:t>Экомультфильм</w:t>
      </w:r>
      <w:proofErr w:type="spellEnd"/>
      <w:r>
        <w:t>», «</w:t>
      </w:r>
      <w:proofErr w:type="spellStart"/>
      <w:r>
        <w:t>Экорисунок</w:t>
      </w:r>
      <w:proofErr w:type="spellEnd"/>
      <w:r>
        <w:t>», «</w:t>
      </w:r>
      <w:proofErr w:type="spellStart"/>
      <w:r>
        <w:t>Экофокус</w:t>
      </w:r>
      <w:proofErr w:type="spellEnd"/>
      <w:r>
        <w:t>», «</w:t>
      </w:r>
      <w:proofErr w:type="spellStart"/>
      <w:r>
        <w:t>Экоблогер</w:t>
      </w:r>
      <w:proofErr w:type="spellEnd"/>
      <w:r>
        <w:t>», «</w:t>
      </w:r>
      <w:proofErr w:type="spellStart"/>
      <w:r>
        <w:t>Экосемья</w:t>
      </w:r>
      <w:proofErr w:type="spellEnd"/>
      <w:r>
        <w:t>», «</w:t>
      </w:r>
      <w:proofErr w:type="spellStart"/>
      <w:r>
        <w:t>Экошкола</w:t>
      </w:r>
      <w:proofErr w:type="spellEnd"/>
      <w:r>
        <w:t xml:space="preserve">». Работы принимаются до 1 октября 2022 года на сайте </w:t>
      </w:r>
      <w:hyperlink r:id="rId6" w:history="1">
        <w:r w:rsidRPr="00CB6C5F">
          <w:rPr>
            <w:rStyle w:val="a3"/>
          </w:rPr>
          <w:t>www.экологияделокаждого.рф</w:t>
        </w:r>
      </w:hyperlink>
      <w:r>
        <w:t>.</w:t>
      </w:r>
    </w:p>
    <w:p w14:paraId="5B2ECDD8" w14:textId="1D88B4A3" w:rsidR="00271E0C" w:rsidRDefault="00271E0C" w:rsidP="00271E0C">
      <w:pPr>
        <w:spacing w:line="240" w:lineRule="auto"/>
      </w:pPr>
    </w:p>
    <w:p w14:paraId="266D620B" w14:textId="0DA5AD46" w:rsidR="00983765" w:rsidRDefault="00983765" w:rsidP="00983765">
      <w:pPr>
        <w:spacing w:line="240" w:lineRule="auto"/>
      </w:pPr>
      <w:r>
        <w:t>Генеральный партнёр – АНО «Центр «Арктические инициативы». Федеральные партнёры: АО «РНГ», АО «ОХК «</w:t>
      </w:r>
      <w:proofErr w:type="spellStart"/>
      <w:r>
        <w:t>Уралхим</w:t>
      </w:r>
      <w:proofErr w:type="spellEnd"/>
      <w:r>
        <w:t xml:space="preserve">», ВДЦ «Орлёнок», </w:t>
      </w:r>
      <w:r w:rsidR="00A514E3">
        <w:t xml:space="preserve">Российское общество «Знание», </w:t>
      </w:r>
      <w:r>
        <w:t>ФГБОУ ДО ФЦДО, Московский зоопарк. Проект поддержали: киностудия «Союзмультфильм», «Российское движение школьников», гранд отель «Жемчужина».</w:t>
      </w:r>
    </w:p>
    <w:p w14:paraId="08D3F1BD" w14:textId="77777777" w:rsidR="00983765" w:rsidRDefault="00983765" w:rsidP="00983765">
      <w:pPr>
        <w:spacing w:line="240" w:lineRule="auto"/>
      </w:pPr>
    </w:p>
    <w:p w14:paraId="454A025C" w14:textId="4A4286C4" w:rsidR="00BA45A4" w:rsidRDefault="00983765" w:rsidP="00983765">
      <w:pPr>
        <w:spacing w:line="240" w:lineRule="auto"/>
      </w:pPr>
      <w:r>
        <w:t xml:space="preserve">Генеральный информационный партнёр – МИА «Россия сегодня», генеральный </w:t>
      </w:r>
      <w:proofErr w:type="spellStart"/>
      <w:r>
        <w:t>радиопартнёр</w:t>
      </w:r>
      <w:proofErr w:type="spellEnd"/>
      <w:r>
        <w:t xml:space="preserve"> – </w:t>
      </w:r>
      <w:proofErr w:type="spellStart"/>
      <w:r>
        <w:t>Business</w:t>
      </w:r>
      <w:proofErr w:type="spellEnd"/>
      <w:r>
        <w:t xml:space="preserve"> FM. Информационные партнёры: МИЦ «Известия», ИД «Комсомольская правда», </w:t>
      </w:r>
      <w:proofErr w:type="spellStart"/>
      <w:r>
        <w:t>Медиахолдинг</w:t>
      </w:r>
      <w:proofErr w:type="spellEnd"/>
      <w:r>
        <w:t xml:space="preserve"> «</w:t>
      </w:r>
      <w:proofErr w:type="spellStart"/>
      <w:r>
        <w:t>ФедералПресс</w:t>
      </w:r>
      <w:proofErr w:type="spellEnd"/>
      <w:r>
        <w:t>», телеканал «МИР», «Детское радио», ФИА «</w:t>
      </w:r>
      <w:proofErr w:type="spellStart"/>
      <w:r>
        <w:t>Регнум</w:t>
      </w:r>
      <w:proofErr w:type="spellEnd"/>
      <w:r>
        <w:t xml:space="preserve">», «Российская газета», информационно-образовательный проект ТАСС – </w:t>
      </w:r>
      <w:proofErr w:type="spellStart"/>
      <w:r>
        <w:t>Ньюм</w:t>
      </w:r>
      <w:proofErr w:type="spellEnd"/>
      <w:r>
        <w:t>, журнал «</w:t>
      </w:r>
      <w:proofErr w:type="spellStart"/>
      <w:r>
        <w:t>Экоград</w:t>
      </w:r>
      <w:proofErr w:type="spellEnd"/>
      <w:r>
        <w:t>».</w:t>
      </w:r>
    </w:p>
    <w:p w14:paraId="7B9920BB" w14:textId="77777777" w:rsidR="00983765" w:rsidRDefault="00983765" w:rsidP="00983765">
      <w:pPr>
        <w:spacing w:line="240" w:lineRule="auto"/>
      </w:pPr>
    </w:p>
    <w:p w14:paraId="1A987F33" w14:textId="256B70C5" w:rsidR="00B21694" w:rsidRPr="00983765" w:rsidRDefault="00271E0C" w:rsidP="00983765">
      <w:pPr>
        <w:spacing w:line="240" w:lineRule="auto"/>
        <w:rPr>
          <w:i/>
          <w:iCs/>
        </w:rPr>
      </w:pPr>
      <w:r w:rsidRPr="00C87EDB">
        <w:rPr>
          <w:i/>
          <w:iCs/>
        </w:rPr>
        <w:t>Пресс-центр Международной детско-юношеской премии «Экология – дело каждого»</w:t>
      </w:r>
    </w:p>
    <w:sectPr w:rsidR="00B21694" w:rsidRPr="00983765" w:rsidSect="003602AD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0C"/>
    <w:rsid w:val="000634E4"/>
    <w:rsid w:val="00211CF7"/>
    <w:rsid w:val="00244E37"/>
    <w:rsid w:val="00271E0C"/>
    <w:rsid w:val="003602AD"/>
    <w:rsid w:val="00667F47"/>
    <w:rsid w:val="007E4A1D"/>
    <w:rsid w:val="00983765"/>
    <w:rsid w:val="00A514E3"/>
    <w:rsid w:val="00AD590C"/>
    <w:rsid w:val="00AF2BB3"/>
    <w:rsid w:val="00B3766D"/>
    <w:rsid w:val="00BA45A4"/>
    <w:rsid w:val="00C4372F"/>
    <w:rsid w:val="00E916E5"/>
    <w:rsid w:val="00F8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F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F2BB3"/>
  </w:style>
  <w:style w:type="paragraph" w:customStyle="1" w:styleId="2">
    <w:name w:val="Стиль2"/>
    <w:basedOn w:val="a"/>
    <w:qFormat/>
    <w:rsid w:val="00AF2BB3"/>
  </w:style>
  <w:style w:type="character" w:styleId="a3">
    <w:name w:val="Hyperlink"/>
    <w:basedOn w:val="a0"/>
    <w:uiPriority w:val="99"/>
    <w:unhideWhenUsed/>
    <w:rsid w:val="00271E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AF2BB3"/>
  </w:style>
  <w:style w:type="paragraph" w:customStyle="1" w:styleId="2">
    <w:name w:val="Стиль2"/>
    <w:basedOn w:val="a"/>
    <w:qFormat/>
    <w:rsid w:val="00AF2BB3"/>
  </w:style>
  <w:style w:type="character" w:styleId="a3">
    <w:name w:val="Hyperlink"/>
    <w:basedOn w:val="a0"/>
    <w:uiPriority w:val="99"/>
    <w:unhideWhenUsed/>
    <w:rsid w:val="00271E0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C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&#1101;&#1082;&#1086;&#1083;&#1086;&#1075;&#1080;&#1103;&#1076;&#1077;&#1083;&#1086;&#1082;&#1072;&#1078;&#1076;&#1086;&#1075;&#1086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"Хай-тек Сервис"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Adm032-1</cp:lastModifiedBy>
  <cp:revision>2</cp:revision>
  <dcterms:created xsi:type="dcterms:W3CDTF">2022-08-03T13:30:00Z</dcterms:created>
  <dcterms:modified xsi:type="dcterms:W3CDTF">2022-08-03T13:30:00Z</dcterms:modified>
</cp:coreProperties>
</file>